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8A" w:rsidRDefault="008C72E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Информация о реализуемых образовательных программах на уровень</w:t>
      </w:r>
      <w:r>
        <w:rPr>
          <w:rFonts w:ascii="Times New Roman" w:hAnsi="Times New Roman" w:cs="Times New Roman"/>
          <w:b/>
          <w:sz w:val="28"/>
        </w:rPr>
        <w:t xml:space="preserve"> основного</w:t>
      </w:r>
      <w:r>
        <w:rPr>
          <w:rFonts w:ascii="Times New Roman" w:hAnsi="Times New Roman" w:cs="Times New Roman"/>
          <w:b/>
          <w:sz w:val="28"/>
        </w:rPr>
        <w:t xml:space="preserve"> общего образования для  обучающихся</w:t>
      </w:r>
      <w:r>
        <w:rPr>
          <w:rFonts w:ascii="Times New Roman" w:hAnsi="Times New Roman" w:cs="Times New Roman"/>
          <w:b/>
          <w:sz w:val="28"/>
        </w:rPr>
        <w:t xml:space="preserve"> с интеллектуальными нарушениями ( вариант 1)</w:t>
      </w:r>
    </w:p>
    <w:tbl>
      <w:tblPr>
        <w:tblStyle w:val="a3"/>
        <w:tblW w:w="15565" w:type="dxa"/>
        <w:tblLook w:val="04A0"/>
      </w:tblPr>
      <w:tblGrid>
        <w:gridCol w:w="3189"/>
        <w:gridCol w:w="1515"/>
        <w:gridCol w:w="2122"/>
        <w:gridCol w:w="2235"/>
        <w:gridCol w:w="2112"/>
        <w:gridCol w:w="4392"/>
      </w:tblGrid>
      <w:tr w:rsidR="00B8748A">
        <w:trPr>
          <w:trHeight w:val="761"/>
        </w:trPr>
        <w:tc>
          <w:tcPr>
            <w:tcW w:w="3256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1943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действия </w:t>
            </w:r>
            <w:r>
              <w:rPr>
                <w:rFonts w:ascii="Times New Roman" w:hAnsi="Times New Roman" w:cs="Times New Roman"/>
                <w:sz w:val="28"/>
              </w:rPr>
              <w:t>государственной аккредитации</w:t>
            </w:r>
          </w:p>
        </w:tc>
        <w:tc>
          <w:tcPr>
            <w:tcW w:w="2112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569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B8748A">
        <w:trPr>
          <w:trHeight w:val="378"/>
        </w:trPr>
        <w:tc>
          <w:tcPr>
            <w:tcW w:w="3256" w:type="dxa"/>
            <w:vMerge w:val="restart"/>
          </w:tcPr>
          <w:p w:rsidR="00B8748A" w:rsidRDefault="008C7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Федеральная адаптированная образовательная программа </w:t>
            </w:r>
            <w:r>
              <w:rPr>
                <w:rFonts w:ascii="Times New Roman" w:hAnsi="Times New Roman" w:cs="Times New Roman"/>
                <w:sz w:val="28"/>
              </w:rPr>
              <w:t>основного</w:t>
            </w:r>
            <w:r>
              <w:rPr>
                <w:rFonts w:ascii="Times New Roman" w:hAnsi="Times New Roman" w:cs="Times New Roman"/>
                <w:sz w:val="28"/>
              </w:rPr>
              <w:t xml:space="preserve">общего образования для обучающих </w:t>
            </w:r>
            <w:r>
              <w:rPr>
                <w:rFonts w:ascii="Times New Roman" w:hAnsi="Times New Roman" w:cs="Times New Roman"/>
                <w:sz w:val="28"/>
              </w:rPr>
              <w:t>с инте</w:t>
            </w:r>
            <w:r>
              <w:rPr>
                <w:rFonts w:ascii="Times New Roman" w:hAnsi="Times New Roman" w:cs="Times New Roman"/>
                <w:sz w:val="28"/>
              </w:rPr>
              <w:t>ллектуальными нарушениями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(вариант 1)</w:t>
            </w:r>
          </w:p>
        </w:tc>
        <w:tc>
          <w:tcPr>
            <w:tcW w:w="1536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1943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12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</w:tr>
      <w:tr w:rsidR="00B8748A">
        <w:trPr>
          <w:trHeight w:val="425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</w:tc>
      </w:tr>
      <w:tr w:rsidR="00B8748A">
        <w:trPr>
          <w:trHeight w:val="417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Родной  (татарский)</w:t>
            </w:r>
            <w:r>
              <w:rPr>
                <w:rFonts w:ascii="Times New Roman" w:hAnsi="Times New Roman"/>
                <w:sz w:val="28"/>
                <w:szCs w:val="24"/>
              </w:rPr>
              <w:t>язык</w:t>
            </w:r>
          </w:p>
        </w:tc>
      </w:tr>
      <w:tr w:rsidR="00B8748A">
        <w:trPr>
          <w:trHeight w:val="379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/>
                <w:sz w:val="28"/>
                <w:szCs w:val="24"/>
              </w:rPr>
              <w:t>одн</w:t>
            </w:r>
            <w:r>
              <w:rPr>
                <w:rFonts w:ascii="Times New Roman" w:hAnsi="Times New Roman"/>
                <w:sz w:val="28"/>
                <w:szCs w:val="24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8"/>
                <w:szCs w:val="24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  <w:r>
              <w:rPr>
                <w:rFonts w:ascii="Times New Roman" w:hAnsi="Times New Roman"/>
                <w:sz w:val="28"/>
                <w:szCs w:val="24"/>
              </w:rPr>
              <w:t>литература</w:t>
            </w:r>
          </w:p>
        </w:tc>
      </w:tr>
      <w:tr w:rsidR="00B8748A">
        <w:trPr>
          <w:trHeight w:val="43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</w:tc>
      </w:tr>
      <w:tr w:rsidR="00B8748A">
        <w:trPr>
          <w:trHeight w:val="402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</w:tr>
      <w:tr w:rsidR="00B8748A">
        <w:trPr>
          <w:trHeight w:val="42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сновы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социальной жизни</w:t>
            </w:r>
          </w:p>
        </w:tc>
      </w:tr>
      <w:tr w:rsidR="00B8748A">
        <w:trPr>
          <w:trHeight w:val="45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истории История Отечества</w:t>
            </w:r>
          </w:p>
        </w:tc>
      </w:tr>
      <w:tr w:rsidR="00B8748A">
        <w:trPr>
          <w:trHeight w:val="353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</w:t>
            </w:r>
          </w:p>
        </w:tc>
      </w:tr>
      <w:tr w:rsidR="00B8748A">
        <w:trPr>
          <w:trHeight w:val="402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</w:tc>
      </w:tr>
      <w:tr w:rsidR="00B8748A">
        <w:trPr>
          <w:trHeight w:val="280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:rsidR="00B8748A">
        <w:trPr>
          <w:trHeight w:val="280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:rsidR="00B8748A">
        <w:trPr>
          <w:trHeight w:val="1978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Коррекционные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курсы: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Ритмика,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Логопедические занятия/Культура речи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Социально -бытовая ориентировка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ЛФК</w:t>
            </w:r>
          </w:p>
          <w:p w:rsidR="00B8748A" w:rsidRDefault="00B87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8748A">
        <w:trPr>
          <w:trHeight w:val="76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Внеурочная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деятельность: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«Рукотворный мир»,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«Азбука здоровья»,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«Разговоры о важном»,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«Россия-мои горизонты»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«Мир профессий»,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«Школьный театр»,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«Школьное лесничество»,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«Моя информационная культура»,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«Движение- есть сила».</w:t>
            </w:r>
          </w:p>
        </w:tc>
      </w:tr>
    </w:tbl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8C72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</w:t>
      </w:r>
      <w:r>
        <w:rPr>
          <w:rFonts w:ascii="Times New Roman" w:hAnsi="Times New Roman" w:cs="Times New Roman"/>
          <w:b/>
          <w:sz w:val="28"/>
        </w:rPr>
        <w:t>основного</w:t>
      </w:r>
      <w:r>
        <w:rPr>
          <w:rFonts w:ascii="Times New Roman" w:hAnsi="Times New Roman" w:cs="Times New Roman"/>
          <w:b/>
          <w:sz w:val="28"/>
        </w:rPr>
        <w:t xml:space="preserve"> общего образования для  обучающихся</w:t>
      </w:r>
      <w:r>
        <w:rPr>
          <w:rFonts w:ascii="Times New Roman" w:hAnsi="Times New Roman" w:cs="Times New Roman"/>
          <w:b/>
          <w:sz w:val="28"/>
        </w:rPr>
        <w:t xml:space="preserve"> с интеллектуальными нарушениями ( вариант 2)</w:t>
      </w:r>
    </w:p>
    <w:tbl>
      <w:tblPr>
        <w:tblStyle w:val="a3"/>
        <w:tblW w:w="15565" w:type="dxa"/>
        <w:tblLook w:val="04A0"/>
      </w:tblPr>
      <w:tblGrid>
        <w:gridCol w:w="3256"/>
        <w:gridCol w:w="1536"/>
        <w:gridCol w:w="2149"/>
        <w:gridCol w:w="2268"/>
        <w:gridCol w:w="2126"/>
        <w:gridCol w:w="4230"/>
      </w:tblGrid>
      <w:tr w:rsidR="00B8748A">
        <w:trPr>
          <w:trHeight w:val="761"/>
        </w:trPr>
        <w:tc>
          <w:tcPr>
            <w:tcW w:w="3256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2268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действия государст</w:t>
            </w:r>
            <w:r>
              <w:rPr>
                <w:rFonts w:ascii="Times New Roman" w:hAnsi="Times New Roman" w:cs="Times New Roman"/>
                <w:sz w:val="28"/>
              </w:rPr>
              <w:t>венной аккредитации</w:t>
            </w:r>
          </w:p>
        </w:tc>
        <w:tc>
          <w:tcPr>
            <w:tcW w:w="2126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B8748A">
        <w:trPr>
          <w:trHeight w:val="378"/>
        </w:trPr>
        <w:tc>
          <w:tcPr>
            <w:tcW w:w="3256" w:type="dxa"/>
            <w:vMerge w:val="restart"/>
          </w:tcPr>
          <w:p w:rsidR="00B8748A" w:rsidRDefault="008C7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Федеральная адаптированная образовательная программа </w:t>
            </w:r>
            <w:r>
              <w:rPr>
                <w:rFonts w:ascii="Times New Roman" w:hAnsi="Times New Roman" w:cs="Times New Roman"/>
                <w:sz w:val="28"/>
              </w:rPr>
              <w:t>основного</w:t>
            </w:r>
            <w:r>
              <w:rPr>
                <w:rFonts w:ascii="Times New Roman" w:hAnsi="Times New Roman" w:cs="Times New Roman"/>
                <w:sz w:val="28"/>
              </w:rPr>
              <w:t xml:space="preserve">общего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образования для обучающих </w:t>
            </w: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</w:rPr>
              <w:t>интеллектуальными нарушениями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(вариант 2)</w:t>
            </w:r>
          </w:p>
        </w:tc>
        <w:tc>
          <w:tcPr>
            <w:tcW w:w="1536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очная</w:t>
            </w:r>
          </w:p>
        </w:tc>
        <w:tc>
          <w:tcPr>
            <w:tcW w:w="2149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268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26" w:type="dxa"/>
            <w:vMerge w:val="restart"/>
          </w:tcPr>
          <w:p w:rsidR="00B8748A" w:rsidRDefault="008C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ечь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альтернативная коммуникация</w:t>
            </w:r>
          </w:p>
        </w:tc>
      </w:tr>
      <w:tr w:rsidR="00B8748A">
        <w:trPr>
          <w:trHeight w:val="425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Математические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представления</w:t>
            </w:r>
          </w:p>
        </w:tc>
      </w:tr>
      <w:tr w:rsidR="00B8748A">
        <w:trPr>
          <w:trHeight w:val="417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Родной  (татарский)</w:t>
            </w:r>
            <w:r>
              <w:rPr>
                <w:rFonts w:ascii="Times New Roman" w:hAnsi="Times New Roman"/>
                <w:sz w:val="28"/>
                <w:szCs w:val="24"/>
              </w:rPr>
              <w:t>язык</w:t>
            </w:r>
          </w:p>
        </w:tc>
      </w:tr>
      <w:tr w:rsidR="00B8748A">
        <w:trPr>
          <w:trHeight w:val="379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/>
                <w:sz w:val="28"/>
                <w:szCs w:val="24"/>
              </w:rPr>
              <w:t>одн</w:t>
            </w:r>
            <w:r>
              <w:rPr>
                <w:rFonts w:ascii="Times New Roman" w:hAnsi="Times New Roman"/>
                <w:sz w:val="28"/>
                <w:szCs w:val="24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8"/>
                <w:szCs w:val="24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  <w:r>
              <w:rPr>
                <w:rFonts w:ascii="Times New Roman" w:hAnsi="Times New Roman"/>
                <w:sz w:val="28"/>
                <w:szCs w:val="24"/>
              </w:rPr>
              <w:t>литература</w:t>
            </w:r>
          </w:p>
        </w:tc>
      </w:tr>
      <w:tr w:rsidR="00B8748A">
        <w:trPr>
          <w:trHeight w:val="43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Окружающий природный мир</w:t>
            </w:r>
          </w:p>
        </w:tc>
      </w:tr>
      <w:tr w:rsidR="00B8748A">
        <w:trPr>
          <w:trHeight w:val="402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Окружающий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социальный мир</w:t>
            </w:r>
          </w:p>
        </w:tc>
      </w:tr>
      <w:tr w:rsidR="00B8748A">
        <w:trPr>
          <w:trHeight w:val="42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B8748A">
        <w:trPr>
          <w:trHeight w:val="42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Домоводство</w:t>
            </w:r>
          </w:p>
        </w:tc>
      </w:tr>
      <w:tr w:rsidR="00B8748A">
        <w:trPr>
          <w:trHeight w:val="45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</w:t>
            </w:r>
          </w:p>
        </w:tc>
      </w:tr>
      <w:tr w:rsidR="00B8748A">
        <w:trPr>
          <w:trHeight w:val="353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движение</w:t>
            </w:r>
          </w:p>
        </w:tc>
      </w:tr>
      <w:tr w:rsidR="00B8748A">
        <w:trPr>
          <w:trHeight w:val="402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:rsidR="00B8748A">
        <w:trPr>
          <w:trHeight w:val="280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:rsidR="00B8748A">
        <w:trPr>
          <w:trHeight w:val="761"/>
        </w:trPr>
        <w:tc>
          <w:tcPr>
            <w:tcW w:w="325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B8748A" w:rsidRDefault="00B8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Внеурочная деятельность: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«Разговоры о важном»</w:t>
            </w:r>
          </w:p>
          <w:p w:rsidR="00B8748A" w:rsidRDefault="008C7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«Движение-есть сила»</w:t>
            </w:r>
          </w:p>
          <w:p w:rsidR="00B8748A" w:rsidRDefault="00B87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p w:rsidR="00B8748A" w:rsidRDefault="00B8748A">
      <w:pPr>
        <w:jc w:val="center"/>
        <w:rPr>
          <w:rFonts w:ascii="Times New Roman" w:hAnsi="Times New Roman" w:cs="Times New Roman"/>
          <w:b/>
          <w:sz w:val="28"/>
        </w:rPr>
      </w:pPr>
    </w:p>
    <w:sectPr w:rsidR="00B8748A" w:rsidSect="00B8748A">
      <w:pgSz w:w="16838" w:h="11906" w:orient="landscape"/>
      <w:pgMar w:top="850" w:right="1134" w:bottom="993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2EF" w:rsidRDefault="008C72EF">
      <w:pPr>
        <w:spacing w:line="240" w:lineRule="auto"/>
      </w:pPr>
      <w:r>
        <w:separator/>
      </w:r>
    </w:p>
  </w:endnote>
  <w:endnote w:type="continuationSeparator" w:id="1">
    <w:p w:rsidR="008C72EF" w:rsidRDefault="008C7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2EF" w:rsidRDefault="008C72EF">
      <w:pPr>
        <w:spacing w:after="0"/>
      </w:pPr>
      <w:r>
        <w:separator/>
      </w:r>
    </w:p>
  </w:footnote>
  <w:footnote w:type="continuationSeparator" w:id="1">
    <w:p w:rsidR="008C72EF" w:rsidRDefault="008C72E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8DB"/>
    <w:rsid w:val="00286105"/>
    <w:rsid w:val="0031629B"/>
    <w:rsid w:val="00382882"/>
    <w:rsid w:val="003852D9"/>
    <w:rsid w:val="005172A4"/>
    <w:rsid w:val="006224B9"/>
    <w:rsid w:val="007353A5"/>
    <w:rsid w:val="008C72EF"/>
    <w:rsid w:val="0091673D"/>
    <w:rsid w:val="009468DB"/>
    <w:rsid w:val="00947773"/>
    <w:rsid w:val="00AC67CE"/>
    <w:rsid w:val="00B86322"/>
    <w:rsid w:val="00B8748A"/>
    <w:rsid w:val="00D73D4E"/>
    <w:rsid w:val="102B5EF0"/>
    <w:rsid w:val="1C550CC8"/>
    <w:rsid w:val="667C4683"/>
    <w:rsid w:val="7483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8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87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zam_dir_ur</dc:creator>
  <cp:lastModifiedBy>Альбина</cp:lastModifiedBy>
  <cp:revision>2</cp:revision>
  <dcterms:created xsi:type="dcterms:W3CDTF">2024-10-22T09:37:00Z</dcterms:created>
  <dcterms:modified xsi:type="dcterms:W3CDTF">2024-10-22T09:37:00Z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899EC196E5BD491DB2576E6A0930CF76_13</vt:lpwstr>
  </property>
</Properties>
</file>